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F19" w14:textId="77777777" w:rsidR="009A77E7" w:rsidRPr="00B960A9" w:rsidRDefault="009A77E7" w:rsidP="00317D5F">
      <w:pPr>
        <w:tabs>
          <w:tab w:val="left" w:pos="180"/>
        </w:tabs>
        <w:rPr>
          <w:b/>
          <w:sz w:val="40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A99764C" w14:textId="77777777" w:rsidR="00401FC8" w:rsidRDefault="00401FC8" w:rsidP="009A77E7">
      <w:pPr>
        <w:pStyle w:val="BodyText"/>
        <w:rPr>
          <w:szCs w:val="28"/>
        </w:rPr>
      </w:pPr>
    </w:p>
    <w:p w14:paraId="6C5C481A" w14:textId="77777777" w:rsidR="00401FC8" w:rsidRDefault="00401FC8" w:rsidP="009A77E7">
      <w:pPr>
        <w:pStyle w:val="BodyText"/>
        <w:rPr>
          <w:szCs w:val="28"/>
        </w:rPr>
      </w:pPr>
    </w:p>
    <w:p w14:paraId="2B470F73" w14:textId="77777777" w:rsidR="00401FC8" w:rsidRDefault="00401FC8" w:rsidP="009A77E7">
      <w:pPr>
        <w:pStyle w:val="BodyText"/>
        <w:rPr>
          <w:szCs w:val="28"/>
        </w:rPr>
      </w:pPr>
    </w:p>
    <w:p w14:paraId="602867F2" w14:textId="77777777" w:rsidR="00437AF3" w:rsidRPr="00EF3D69" w:rsidRDefault="009A77E7" w:rsidP="00EF3D69">
      <w:pPr>
        <w:pStyle w:val="BodyText"/>
        <w:rPr>
          <w:szCs w:val="28"/>
        </w:rPr>
      </w:pPr>
      <w:r w:rsidRPr="00401FC8">
        <w:rPr>
          <w:szCs w:val="28"/>
        </w:rPr>
        <w:t xml:space="preserve">INVITATION FOR INDIVIDUAL </w:t>
      </w:r>
      <w:smartTag w:uri="urn:schemas-microsoft-com:office:smarttags" w:element="stockticker">
        <w:r w:rsidRPr="00401FC8">
          <w:rPr>
            <w:szCs w:val="28"/>
          </w:rPr>
          <w:t>BIDS</w:t>
        </w:r>
        <w:r w:rsidR="00EF3D69">
          <w:rPr>
            <w:szCs w:val="28"/>
          </w:rPr>
          <w:t xml:space="preserve"> </w:t>
        </w:r>
      </w:smartTag>
      <w:r w:rsidR="00F405F6">
        <w:rPr>
          <w:szCs w:val="28"/>
        </w:rPr>
        <w:t>FOR FALLS COUNTY</w:t>
      </w:r>
      <w:r w:rsidRPr="00401FC8">
        <w:rPr>
          <w:szCs w:val="28"/>
        </w:rPr>
        <w:t>:</w:t>
      </w:r>
    </w:p>
    <w:p w14:paraId="09289F76" w14:textId="77777777" w:rsidR="00A63157" w:rsidRDefault="00A63157" w:rsidP="00A63157">
      <w:pPr>
        <w:ind w:left="360"/>
        <w:jc w:val="center"/>
        <w:rPr>
          <w:sz w:val="28"/>
        </w:rPr>
      </w:pPr>
    </w:p>
    <w:p w14:paraId="767A1E99" w14:textId="1E82D628" w:rsidR="009A77E7" w:rsidRPr="00C95287" w:rsidRDefault="009A77E7" w:rsidP="004258BB">
      <w:pPr>
        <w:rPr>
          <w:sz w:val="28"/>
          <w:szCs w:val="28"/>
        </w:rPr>
      </w:pPr>
      <w:r w:rsidRPr="004258BB">
        <w:rPr>
          <w:b/>
          <w:sz w:val="24"/>
          <w:szCs w:val="24"/>
        </w:rPr>
        <w:t>The Commissioner</w:t>
      </w:r>
      <w:r w:rsidR="003F1A6F" w:rsidRPr="004258BB">
        <w:rPr>
          <w:b/>
          <w:sz w:val="24"/>
          <w:szCs w:val="24"/>
        </w:rPr>
        <w:t>’</w:t>
      </w:r>
      <w:r w:rsidRPr="004258BB">
        <w:rPr>
          <w:b/>
          <w:sz w:val="24"/>
          <w:szCs w:val="24"/>
        </w:rPr>
        <w:t>s Court of Falls County</w:t>
      </w:r>
      <w:r w:rsidR="003F1A6F" w:rsidRPr="004258BB">
        <w:rPr>
          <w:b/>
          <w:sz w:val="24"/>
          <w:szCs w:val="24"/>
        </w:rPr>
        <w:t>,</w:t>
      </w:r>
      <w:r w:rsidRPr="004258BB">
        <w:rPr>
          <w:b/>
          <w:sz w:val="24"/>
          <w:szCs w:val="24"/>
        </w:rPr>
        <w:t xml:space="preserve"> Texas is requesting</w:t>
      </w:r>
      <w:r w:rsidR="000E6D44" w:rsidRPr="004258BB">
        <w:rPr>
          <w:b/>
          <w:sz w:val="24"/>
          <w:szCs w:val="24"/>
        </w:rPr>
        <w:t xml:space="preserve"> bids for supplying </w:t>
      </w:r>
      <w:r w:rsidRPr="004258BB">
        <w:rPr>
          <w:b/>
          <w:sz w:val="24"/>
          <w:szCs w:val="24"/>
        </w:rPr>
        <w:t>Falls</w:t>
      </w:r>
      <w:r w:rsidR="000E6D44" w:rsidRPr="004258BB">
        <w:rPr>
          <w:b/>
          <w:sz w:val="24"/>
          <w:szCs w:val="24"/>
        </w:rPr>
        <w:t xml:space="preserve"> County</w:t>
      </w:r>
      <w:r w:rsidRPr="004258BB">
        <w:rPr>
          <w:b/>
          <w:sz w:val="24"/>
          <w:szCs w:val="24"/>
        </w:rPr>
        <w:t xml:space="preserve"> with the following:</w:t>
      </w:r>
      <w:r w:rsidR="00EF3D69">
        <w:rPr>
          <w:sz w:val="24"/>
          <w:szCs w:val="24"/>
        </w:rPr>
        <w:t xml:space="preserve"> </w:t>
      </w:r>
      <w:r w:rsidR="007C7084" w:rsidRPr="007C7084">
        <w:rPr>
          <w:b/>
          <w:bCs/>
          <w:sz w:val="24"/>
          <w:szCs w:val="24"/>
          <w:u w:val="single"/>
        </w:rPr>
        <w:t xml:space="preserve">Upgrade </w:t>
      </w:r>
      <w:r w:rsidR="007C7084">
        <w:rPr>
          <w:b/>
          <w:sz w:val="24"/>
          <w:szCs w:val="24"/>
          <w:u w:val="single"/>
        </w:rPr>
        <w:t>Generator and Electrical Work</w:t>
      </w:r>
      <w:r w:rsidR="00A63157" w:rsidRPr="004258BB">
        <w:rPr>
          <w:sz w:val="24"/>
          <w:szCs w:val="24"/>
        </w:rPr>
        <w:t>.</w:t>
      </w:r>
      <w:r w:rsidR="004258BB" w:rsidRPr="004258BB">
        <w:rPr>
          <w:sz w:val="24"/>
          <w:szCs w:val="24"/>
        </w:rPr>
        <w:t xml:space="preserve"> </w:t>
      </w:r>
      <w:r w:rsidRPr="00C95287">
        <w:rPr>
          <w:b/>
          <w:sz w:val="24"/>
          <w:szCs w:val="24"/>
        </w:rPr>
        <w:t xml:space="preserve">Bids </w:t>
      </w:r>
      <w:r w:rsidR="008A3E0F">
        <w:rPr>
          <w:b/>
          <w:sz w:val="24"/>
          <w:szCs w:val="24"/>
        </w:rPr>
        <w:t xml:space="preserve">need to be </w:t>
      </w:r>
      <w:r w:rsidR="006125A4">
        <w:rPr>
          <w:b/>
          <w:sz w:val="24"/>
          <w:szCs w:val="24"/>
        </w:rPr>
        <w:t>received by</w:t>
      </w:r>
      <w:r w:rsidR="00B565A6" w:rsidRPr="00C95287">
        <w:rPr>
          <w:b/>
          <w:sz w:val="24"/>
          <w:szCs w:val="24"/>
        </w:rPr>
        <w:t xml:space="preserve"> </w:t>
      </w:r>
      <w:r w:rsidR="00AC2685">
        <w:rPr>
          <w:b/>
          <w:sz w:val="24"/>
          <w:szCs w:val="24"/>
        </w:rPr>
        <w:t>Friday</w:t>
      </w:r>
      <w:r w:rsidR="00B565A6" w:rsidRPr="00C95287">
        <w:rPr>
          <w:b/>
          <w:sz w:val="24"/>
          <w:szCs w:val="24"/>
        </w:rPr>
        <w:t xml:space="preserve">, </w:t>
      </w:r>
      <w:r w:rsidR="007C7084">
        <w:rPr>
          <w:b/>
          <w:sz w:val="24"/>
          <w:szCs w:val="24"/>
        </w:rPr>
        <w:t>March</w:t>
      </w:r>
      <w:r w:rsidR="00EF3D69">
        <w:rPr>
          <w:b/>
          <w:sz w:val="24"/>
          <w:szCs w:val="24"/>
        </w:rPr>
        <w:t xml:space="preserve"> </w:t>
      </w:r>
      <w:r w:rsidR="007C7084">
        <w:rPr>
          <w:b/>
          <w:sz w:val="24"/>
          <w:szCs w:val="24"/>
        </w:rPr>
        <w:t>1</w:t>
      </w:r>
      <w:r w:rsidR="00EF3D69">
        <w:rPr>
          <w:b/>
          <w:sz w:val="24"/>
          <w:szCs w:val="24"/>
        </w:rPr>
        <w:t>0</w:t>
      </w:r>
      <w:r w:rsidRPr="00C95287">
        <w:rPr>
          <w:b/>
          <w:sz w:val="24"/>
          <w:szCs w:val="24"/>
        </w:rPr>
        <w:t>, 20</w:t>
      </w:r>
      <w:r w:rsidR="007C7084">
        <w:rPr>
          <w:b/>
          <w:sz w:val="24"/>
          <w:szCs w:val="24"/>
        </w:rPr>
        <w:t>23</w:t>
      </w:r>
      <w:r w:rsidR="00B565A6" w:rsidRPr="006125A4">
        <w:rPr>
          <w:b/>
          <w:sz w:val="24"/>
          <w:szCs w:val="24"/>
        </w:rPr>
        <w:t>,</w:t>
      </w:r>
      <w:r w:rsidR="006125A4" w:rsidRPr="006125A4">
        <w:rPr>
          <w:b/>
          <w:sz w:val="24"/>
          <w:szCs w:val="24"/>
        </w:rPr>
        <w:t xml:space="preserve"> at</w:t>
      </w:r>
      <w:r w:rsidRPr="006125A4">
        <w:rPr>
          <w:b/>
          <w:sz w:val="24"/>
          <w:szCs w:val="24"/>
        </w:rPr>
        <w:t xml:space="preserve"> </w:t>
      </w:r>
      <w:r w:rsidR="00FD06B8">
        <w:rPr>
          <w:b/>
          <w:sz w:val="24"/>
          <w:szCs w:val="24"/>
        </w:rPr>
        <w:t>9</w:t>
      </w:r>
      <w:r w:rsidRPr="006125A4">
        <w:rPr>
          <w:b/>
          <w:sz w:val="24"/>
          <w:szCs w:val="24"/>
        </w:rPr>
        <w:t>:00 a.m.</w:t>
      </w:r>
      <w:r w:rsidRPr="00392C87">
        <w:rPr>
          <w:sz w:val="24"/>
          <w:szCs w:val="24"/>
        </w:rPr>
        <w:t xml:space="preserve"> </w:t>
      </w:r>
      <w:r w:rsidR="00AC2685" w:rsidRPr="009E0C5A">
        <w:rPr>
          <w:b/>
          <w:sz w:val="24"/>
          <w:szCs w:val="24"/>
        </w:rPr>
        <w:t>at</w:t>
      </w:r>
      <w:r w:rsidRPr="009E0C5A">
        <w:rPr>
          <w:b/>
          <w:sz w:val="24"/>
          <w:szCs w:val="24"/>
        </w:rPr>
        <w:t xml:space="preserve"> the </w:t>
      </w:r>
      <w:r w:rsidR="006C3CFF">
        <w:rPr>
          <w:b/>
          <w:sz w:val="24"/>
          <w:szCs w:val="24"/>
        </w:rPr>
        <w:t xml:space="preserve">Falls </w:t>
      </w:r>
      <w:r w:rsidR="007C7084">
        <w:rPr>
          <w:b/>
          <w:sz w:val="24"/>
          <w:szCs w:val="24"/>
        </w:rPr>
        <w:t>County Judge’s Office</w:t>
      </w:r>
      <w:r w:rsidR="00FC7104" w:rsidRPr="009E0C5A">
        <w:rPr>
          <w:b/>
          <w:sz w:val="24"/>
          <w:szCs w:val="24"/>
        </w:rPr>
        <w:t xml:space="preserve">, </w:t>
      </w:r>
      <w:r w:rsidR="007C7084">
        <w:rPr>
          <w:b/>
          <w:sz w:val="24"/>
          <w:szCs w:val="24"/>
        </w:rPr>
        <w:t>125</w:t>
      </w:r>
      <w:r w:rsidR="00FC7104" w:rsidRPr="009E0C5A">
        <w:rPr>
          <w:b/>
          <w:sz w:val="24"/>
          <w:szCs w:val="24"/>
        </w:rPr>
        <w:t xml:space="preserve"> Bridge St,</w:t>
      </w:r>
      <w:r w:rsidR="007C7084">
        <w:rPr>
          <w:b/>
          <w:sz w:val="24"/>
          <w:szCs w:val="24"/>
        </w:rPr>
        <w:t xml:space="preserve"> Room 203,</w:t>
      </w:r>
      <w:r w:rsidR="00FC7104" w:rsidRPr="009E0C5A">
        <w:rPr>
          <w:b/>
          <w:sz w:val="24"/>
          <w:szCs w:val="24"/>
        </w:rPr>
        <w:t xml:space="preserve"> Marlin, TX. 7666</w:t>
      </w:r>
      <w:r w:rsidR="009E0C5A" w:rsidRPr="009E0C5A">
        <w:rPr>
          <w:b/>
          <w:sz w:val="24"/>
          <w:szCs w:val="24"/>
        </w:rPr>
        <w:t>1</w:t>
      </w:r>
      <w:r w:rsidR="006125A4">
        <w:rPr>
          <w:sz w:val="24"/>
          <w:szCs w:val="24"/>
        </w:rPr>
        <w:t>, and will be opened in Commissioner’s Court at 9:00 a.m.</w:t>
      </w:r>
      <w:r w:rsidR="00F405F6">
        <w:rPr>
          <w:sz w:val="24"/>
          <w:szCs w:val="24"/>
        </w:rPr>
        <w:t>,</w:t>
      </w:r>
      <w:r w:rsidR="006125A4">
        <w:rPr>
          <w:sz w:val="24"/>
          <w:szCs w:val="24"/>
        </w:rPr>
        <w:t xml:space="preserve"> on </w:t>
      </w:r>
      <w:r w:rsidR="007C7084">
        <w:rPr>
          <w:sz w:val="24"/>
          <w:szCs w:val="24"/>
        </w:rPr>
        <w:t>March 13</w:t>
      </w:r>
      <w:r w:rsidR="006125A4">
        <w:rPr>
          <w:sz w:val="24"/>
          <w:szCs w:val="24"/>
        </w:rPr>
        <w:t>, 20</w:t>
      </w:r>
      <w:r w:rsidR="007C7084">
        <w:rPr>
          <w:sz w:val="24"/>
          <w:szCs w:val="24"/>
        </w:rPr>
        <w:t>23</w:t>
      </w:r>
      <w:r w:rsidR="006125A4">
        <w:rPr>
          <w:sz w:val="24"/>
          <w:szCs w:val="24"/>
        </w:rPr>
        <w:t>, or the next scheduled Commissioner’s Court meeting</w:t>
      </w:r>
      <w:r w:rsidRPr="00392C87">
        <w:rPr>
          <w:sz w:val="24"/>
          <w:szCs w:val="24"/>
        </w:rPr>
        <w:t>.  Bid information</w:t>
      </w:r>
      <w:r w:rsidR="003F1A6F" w:rsidRPr="00392C87">
        <w:rPr>
          <w:sz w:val="24"/>
          <w:szCs w:val="24"/>
        </w:rPr>
        <w:t>, including specifications, pricing standards, acceptable methods of payment, and any required bonds,</w:t>
      </w:r>
      <w:r w:rsidRPr="00392C87">
        <w:rPr>
          <w:sz w:val="24"/>
          <w:szCs w:val="24"/>
        </w:rPr>
        <w:t xml:space="preserve"> may be obtained from </w:t>
      </w:r>
      <w:r w:rsidR="007C7084">
        <w:rPr>
          <w:sz w:val="24"/>
          <w:szCs w:val="24"/>
        </w:rPr>
        <w:t>Joe Lopez</w:t>
      </w:r>
      <w:r w:rsidRPr="00392C87">
        <w:rPr>
          <w:sz w:val="24"/>
          <w:szCs w:val="24"/>
        </w:rPr>
        <w:t xml:space="preserve">, Falls County </w:t>
      </w:r>
      <w:r w:rsidR="007C7084">
        <w:rPr>
          <w:sz w:val="24"/>
          <w:szCs w:val="24"/>
        </w:rPr>
        <w:t>Sheriff</w:t>
      </w:r>
      <w:r w:rsidR="002A6D75">
        <w:rPr>
          <w:sz w:val="24"/>
          <w:szCs w:val="24"/>
        </w:rPr>
        <w:t xml:space="preserve"> </w:t>
      </w:r>
      <w:r w:rsidR="002A6D75" w:rsidRPr="00392C87">
        <w:rPr>
          <w:sz w:val="24"/>
          <w:szCs w:val="24"/>
        </w:rPr>
        <w:t>(254) 883-14</w:t>
      </w:r>
      <w:r w:rsidR="002A6D75">
        <w:rPr>
          <w:sz w:val="24"/>
          <w:szCs w:val="24"/>
        </w:rPr>
        <w:t>3</w:t>
      </w:r>
      <w:r w:rsidR="002A6D75">
        <w:rPr>
          <w:sz w:val="24"/>
          <w:szCs w:val="24"/>
        </w:rPr>
        <w:t>1</w:t>
      </w:r>
      <w:r w:rsidR="00FF3788">
        <w:rPr>
          <w:sz w:val="24"/>
          <w:szCs w:val="24"/>
        </w:rPr>
        <w:t>,</w:t>
      </w:r>
      <w:r w:rsidR="002A6D75">
        <w:rPr>
          <w:sz w:val="24"/>
          <w:szCs w:val="24"/>
        </w:rPr>
        <w:t xml:space="preserve"> or Jay T. Elliott, Falls County Judge</w:t>
      </w:r>
      <w:r w:rsidRPr="00392C87">
        <w:rPr>
          <w:sz w:val="24"/>
          <w:szCs w:val="24"/>
        </w:rPr>
        <w:t xml:space="preserve"> </w:t>
      </w:r>
      <w:r w:rsidR="002A6D75">
        <w:rPr>
          <w:sz w:val="24"/>
          <w:szCs w:val="24"/>
        </w:rPr>
        <w:t>254-883-1426</w:t>
      </w:r>
      <w:r w:rsidRPr="00392C87">
        <w:rPr>
          <w:sz w:val="24"/>
          <w:szCs w:val="24"/>
        </w:rPr>
        <w:t xml:space="preserve">. Bids received after </w:t>
      </w:r>
      <w:r w:rsidR="00FD06B8">
        <w:rPr>
          <w:sz w:val="24"/>
          <w:szCs w:val="24"/>
        </w:rPr>
        <w:t>9</w:t>
      </w:r>
      <w:r w:rsidRPr="00392C87">
        <w:rPr>
          <w:sz w:val="24"/>
          <w:szCs w:val="24"/>
        </w:rPr>
        <w:t xml:space="preserve">:00 a.m. </w:t>
      </w:r>
      <w:r w:rsidR="00EF3D69">
        <w:rPr>
          <w:sz w:val="24"/>
          <w:szCs w:val="24"/>
        </w:rPr>
        <w:t>Friday</w:t>
      </w:r>
      <w:r w:rsidRPr="00392C87">
        <w:rPr>
          <w:sz w:val="24"/>
          <w:szCs w:val="24"/>
        </w:rPr>
        <w:t xml:space="preserve">, </w:t>
      </w:r>
      <w:r w:rsidR="007C7084">
        <w:rPr>
          <w:sz w:val="24"/>
          <w:szCs w:val="24"/>
        </w:rPr>
        <w:t>March</w:t>
      </w:r>
      <w:r w:rsidR="00EF3D69">
        <w:rPr>
          <w:sz w:val="24"/>
          <w:szCs w:val="24"/>
        </w:rPr>
        <w:t xml:space="preserve"> </w:t>
      </w:r>
      <w:r w:rsidR="007C7084">
        <w:rPr>
          <w:sz w:val="24"/>
          <w:szCs w:val="24"/>
        </w:rPr>
        <w:t>1</w:t>
      </w:r>
      <w:r w:rsidR="00EF3D69">
        <w:rPr>
          <w:sz w:val="24"/>
          <w:szCs w:val="24"/>
        </w:rPr>
        <w:t>0</w:t>
      </w:r>
      <w:r w:rsidR="00AD5476" w:rsidRPr="00392C87">
        <w:rPr>
          <w:sz w:val="24"/>
          <w:szCs w:val="24"/>
        </w:rPr>
        <w:t xml:space="preserve">, </w:t>
      </w:r>
      <w:r w:rsidR="00FF3788" w:rsidRPr="00392C87">
        <w:rPr>
          <w:sz w:val="24"/>
          <w:szCs w:val="24"/>
        </w:rPr>
        <w:t>20</w:t>
      </w:r>
      <w:r w:rsidR="00FF3788">
        <w:rPr>
          <w:sz w:val="24"/>
          <w:szCs w:val="24"/>
        </w:rPr>
        <w:t>23,</w:t>
      </w:r>
      <w:r w:rsidR="00392C87" w:rsidRPr="00392C87">
        <w:rPr>
          <w:sz w:val="24"/>
          <w:szCs w:val="24"/>
        </w:rPr>
        <w:t xml:space="preserve"> will be returned unopened.  </w:t>
      </w:r>
      <w:r w:rsidR="00401FC8" w:rsidRPr="00392C87">
        <w:rPr>
          <w:sz w:val="24"/>
          <w:szCs w:val="24"/>
        </w:rPr>
        <w:t>Bids</w:t>
      </w:r>
      <w:r w:rsidRPr="00392C87">
        <w:rPr>
          <w:sz w:val="24"/>
          <w:szCs w:val="24"/>
        </w:rPr>
        <w:t xml:space="preserve"> should be sent to</w:t>
      </w:r>
      <w:r w:rsidRPr="004258BB">
        <w:rPr>
          <w:b/>
          <w:sz w:val="24"/>
          <w:szCs w:val="24"/>
        </w:rPr>
        <w:t xml:space="preserve"> </w:t>
      </w:r>
      <w:r w:rsidR="007C7084">
        <w:rPr>
          <w:b/>
          <w:sz w:val="24"/>
          <w:szCs w:val="24"/>
        </w:rPr>
        <w:t>Jay T. Elliott, Falls County Judge</w:t>
      </w:r>
      <w:r w:rsidR="00FC7104">
        <w:rPr>
          <w:b/>
          <w:sz w:val="24"/>
          <w:szCs w:val="24"/>
        </w:rPr>
        <w:t xml:space="preserve">, </w:t>
      </w:r>
      <w:r w:rsidR="007C7084">
        <w:rPr>
          <w:b/>
          <w:sz w:val="24"/>
          <w:szCs w:val="24"/>
        </w:rPr>
        <w:t>125</w:t>
      </w:r>
      <w:r w:rsidR="00FC7104">
        <w:rPr>
          <w:b/>
          <w:sz w:val="24"/>
          <w:szCs w:val="24"/>
        </w:rPr>
        <w:t xml:space="preserve"> Brid</w:t>
      </w:r>
      <w:r w:rsidRPr="00401FC8">
        <w:rPr>
          <w:b/>
          <w:sz w:val="24"/>
          <w:szCs w:val="24"/>
        </w:rPr>
        <w:t>ge St.</w:t>
      </w:r>
      <w:r w:rsidR="009E0C5A">
        <w:rPr>
          <w:b/>
          <w:sz w:val="24"/>
          <w:szCs w:val="24"/>
        </w:rPr>
        <w:t>, Marlin, TX.</w:t>
      </w:r>
      <w:r w:rsidRPr="00401FC8">
        <w:rPr>
          <w:b/>
          <w:sz w:val="24"/>
          <w:szCs w:val="24"/>
        </w:rPr>
        <w:t xml:space="preserve"> 76661,</w:t>
      </w:r>
      <w:r w:rsidRPr="004258BB">
        <w:rPr>
          <w:b/>
          <w:sz w:val="24"/>
          <w:szCs w:val="24"/>
        </w:rPr>
        <w:t xml:space="preserve"> and should be clearly marked</w:t>
      </w:r>
      <w:r w:rsidR="00EF3D69">
        <w:rPr>
          <w:b/>
          <w:sz w:val="24"/>
          <w:szCs w:val="24"/>
        </w:rPr>
        <w:t xml:space="preserve"> </w:t>
      </w:r>
      <w:r w:rsidR="007764B8">
        <w:rPr>
          <w:b/>
          <w:sz w:val="24"/>
          <w:szCs w:val="24"/>
          <w:u w:val="single"/>
        </w:rPr>
        <w:t>“</w:t>
      </w:r>
      <w:r w:rsidR="00D93204">
        <w:rPr>
          <w:b/>
          <w:sz w:val="24"/>
          <w:szCs w:val="24"/>
          <w:u w:val="single"/>
        </w:rPr>
        <w:t>Bid for</w:t>
      </w:r>
      <w:r w:rsidR="007C7084">
        <w:rPr>
          <w:b/>
          <w:sz w:val="24"/>
          <w:szCs w:val="24"/>
          <w:u w:val="single"/>
        </w:rPr>
        <w:t>: Upgrade Generator and Electrical Work</w:t>
      </w:r>
      <w:r w:rsidR="004258BB" w:rsidRPr="00910D4F">
        <w:rPr>
          <w:b/>
          <w:sz w:val="24"/>
          <w:szCs w:val="24"/>
          <w:u w:val="single"/>
        </w:rPr>
        <w:t>”</w:t>
      </w:r>
      <w:r w:rsidR="00A63157" w:rsidRPr="00910D4F">
        <w:rPr>
          <w:b/>
          <w:sz w:val="24"/>
          <w:szCs w:val="24"/>
          <w:u w:val="single"/>
        </w:rPr>
        <w:t xml:space="preserve"> </w:t>
      </w:r>
      <w:r w:rsidRPr="00910D4F">
        <w:rPr>
          <w:b/>
          <w:sz w:val="24"/>
          <w:szCs w:val="24"/>
          <w:u w:val="single"/>
        </w:rPr>
        <w:t>on the outside of the envelope.</w:t>
      </w:r>
      <w:r w:rsidRPr="004258BB">
        <w:rPr>
          <w:b/>
          <w:sz w:val="24"/>
          <w:szCs w:val="24"/>
        </w:rPr>
        <w:t xml:space="preserve">  </w:t>
      </w:r>
      <w:r w:rsidRPr="00C95287">
        <w:rPr>
          <w:sz w:val="24"/>
          <w:szCs w:val="24"/>
        </w:rPr>
        <w:t>The County reserves the right to reject any or all proposals and to waive any irregularities or informalities in the proposals received</w:t>
      </w:r>
      <w:r w:rsidRPr="00C95287">
        <w:t>.</w:t>
      </w:r>
    </w:p>
    <w:p w14:paraId="45F4BE48" w14:textId="77777777" w:rsidR="0007309B" w:rsidRDefault="0007309B"/>
    <w:p w14:paraId="59349CCF" w14:textId="77777777" w:rsidR="00AD5476" w:rsidRDefault="00AD5476"/>
    <w:sectPr w:rsidR="00AD5476" w:rsidSect="008943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81451"/>
    <w:multiLevelType w:val="hybridMultilevel"/>
    <w:tmpl w:val="29A4E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5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95"/>
    <w:rsid w:val="000439E0"/>
    <w:rsid w:val="000559BC"/>
    <w:rsid w:val="0007309B"/>
    <w:rsid w:val="0009158D"/>
    <w:rsid w:val="000E6D44"/>
    <w:rsid w:val="001049BE"/>
    <w:rsid w:val="001B7033"/>
    <w:rsid w:val="00264914"/>
    <w:rsid w:val="002A6D75"/>
    <w:rsid w:val="002E0CE5"/>
    <w:rsid w:val="00317D5F"/>
    <w:rsid w:val="00323FF3"/>
    <w:rsid w:val="003275D9"/>
    <w:rsid w:val="00391807"/>
    <w:rsid w:val="00392C87"/>
    <w:rsid w:val="003F1A6F"/>
    <w:rsid w:val="003F3AA9"/>
    <w:rsid w:val="00401FC8"/>
    <w:rsid w:val="004141FA"/>
    <w:rsid w:val="004258BB"/>
    <w:rsid w:val="00427348"/>
    <w:rsid w:val="00437AF3"/>
    <w:rsid w:val="0046136F"/>
    <w:rsid w:val="00485CC1"/>
    <w:rsid w:val="00492D15"/>
    <w:rsid w:val="00554131"/>
    <w:rsid w:val="0056300D"/>
    <w:rsid w:val="005D0FE4"/>
    <w:rsid w:val="005E5B8E"/>
    <w:rsid w:val="005E6D4D"/>
    <w:rsid w:val="006125A4"/>
    <w:rsid w:val="006476FE"/>
    <w:rsid w:val="006704CE"/>
    <w:rsid w:val="006A34D2"/>
    <w:rsid w:val="006C3CFF"/>
    <w:rsid w:val="00725033"/>
    <w:rsid w:val="007329FB"/>
    <w:rsid w:val="007731F3"/>
    <w:rsid w:val="007764B8"/>
    <w:rsid w:val="00781D95"/>
    <w:rsid w:val="00785CC9"/>
    <w:rsid w:val="007B1464"/>
    <w:rsid w:val="007C7084"/>
    <w:rsid w:val="00824331"/>
    <w:rsid w:val="0089337A"/>
    <w:rsid w:val="00894333"/>
    <w:rsid w:val="008A3E0F"/>
    <w:rsid w:val="008D1C0F"/>
    <w:rsid w:val="00910D4F"/>
    <w:rsid w:val="009A77E7"/>
    <w:rsid w:val="009C6499"/>
    <w:rsid w:val="009E0C5A"/>
    <w:rsid w:val="009F0337"/>
    <w:rsid w:val="00A41F56"/>
    <w:rsid w:val="00A53BA2"/>
    <w:rsid w:val="00A63157"/>
    <w:rsid w:val="00AC1035"/>
    <w:rsid w:val="00AC2685"/>
    <w:rsid w:val="00AC3AD9"/>
    <w:rsid w:val="00AD5476"/>
    <w:rsid w:val="00AE0C86"/>
    <w:rsid w:val="00B516B8"/>
    <w:rsid w:val="00B565A6"/>
    <w:rsid w:val="00BB61B4"/>
    <w:rsid w:val="00C1161A"/>
    <w:rsid w:val="00C123FF"/>
    <w:rsid w:val="00C178A1"/>
    <w:rsid w:val="00C8008F"/>
    <w:rsid w:val="00C95287"/>
    <w:rsid w:val="00C96158"/>
    <w:rsid w:val="00C96192"/>
    <w:rsid w:val="00D42FAE"/>
    <w:rsid w:val="00D93204"/>
    <w:rsid w:val="00D97F9C"/>
    <w:rsid w:val="00DB26A9"/>
    <w:rsid w:val="00E9079E"/>
    <w:rsid w:val="00EF3D69"/>
    <w:rsid w:val="00F405F6"/>
    <w:rsid w:val="00FC7104"/>
    <w:rsid w:val="00FD06B8"/>
    <w:rsid w:val="00FF3788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877C55"/>
  <w15:docId w15:val="{9EA89D83-7C9E-4545-B651-15C9D4D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7E7"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B5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Falls County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Judge</dc:creator>
  <cp:lastModifiedBy>Falls</cp:lastModifiedBy>
  <cp:revision>6</cp:revision>
  <cp:lastPrinted>2023-02-14T19:37:00Z</cp:lastPrinted>
  <dcterms:created xsi:type="dcterms:W3CDTF">2023-02-14T17:01:00Z</dcterms:created>
  <dcterms:modified xsi:type="dcterms:W3CDTF">2023-02-14T19:40:00Z</dcterms:modified>
</cp:coreProperties>
</file>